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0" w:rsidRDefault="00D60F40" w:rsidP="00D60F40">
      <w:pPr>
        <w:pStyle w:val="Tytu"/>
        <w:jc w:val="righ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Do użytku wewnętrznego</w:t>
      </w:r>
    </w:p>
    <w:p w:rsidR="00D60F40" w:rsidRDefault="00D60F40" w:rsidP="00D60F40">
      <w:pPr>
        <w:pStyle w:val="Tytu"/>
      </w:pPr>
      <w:r>
        <w:rPr>
          <w:noProof/>
        </w:rPr>
        <w:drawing>
          <wp:inline distT="0" distB="0" distL="0" distR="0">
            <wp:extent cx="676275" cy="619125"/>
            <wp:effectExtent l="0" t="0" r="9525" b="9525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40" w:rsidRDefault="00D60F40" w:rsidP="00D6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F40" w:rsidRPr="00E77F69" w:rsidRDefault="00C56B48" w:rsidP="00D6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D60F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51</w:t>
      </w:r>
      <w:r w:rsidR="00D60F40" w:rsidRPr="00E77F69">
        <w:rPr>
          <w:rFonts w:ascii="Times New Roman" w:hAnsi="Times New Roman"/>
          <w:b/>
          <w:sz w:val="24"/>
          <w:szCs w:val="24"/>
        </w:rPr>
        <w:t>/201</w:t>
      </w:r>
      <w:r w:rsidR="00D60F40">
        <w:rPr>
          <w:rFonts w:ascii="Times New Roman" w:hAnsi="Times New Roman"/>
          <w:b/>
          <w:sz w:val="24"/>
          <w:szCs w:val="24"/>
        </w:rPr>
        <w:t>4</w:t>
      </w:r>
    </w:p>
    <w:p w:rsidR="00D60F40" w:rsidRPr="00E77F69" w:rsidRDefault="00D60F40" w:rsidP="00D6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F69">
        <w:rPr>
          <w:rFonts w:ascii="Times New Roman" w:hAnsi="Times New Roman"/>
          <w:b/>
          <w:sz w:val="24"/>
          <w:szCs w:val="24"/>
        </w:rPr>
        <w:t>Rektora Uniwersytetu Opolskiego</w:t>
      </w:r>
    </w:p>
    <w:p w:rsidR="00D60F40" w:rsidRPr="00E77F69" w:rsidRDefault="00D60F40" w:rsidP="00D60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F69">
        <w:rPr>
          <w:rFonts w:ascii="Times New Roman" w:hAnsi="Times New Roman"/>
          <w:sz w:val="24"/>
          <w:szCs w:val="24"/>
        </w:rPr>
        <w:t xml:space="preserve">z dnia </w:t>
      </w:r>
      <w:r w:rsidR="00C56B4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grudnia </w:t>
      </w:r>
      <w:r w:rsidRPr="00E77F6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E77F69">
        <w:rPr>
          <w:rFonts w:ascii="Times New Roman" w:hAnsi="Times New Roman"/>
          <w:sz w:val="24"/>
          <w:szCs w:val="24"/>
        </w:rPr>
        <w:t xml:space="preserve"> r.</w:t>
      </w:r>
    </w:p>
    <w:p w:rsidR="00D60F40" w:rsidRDefault="00D60F40" w:rsidP="00D60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F40" w:rsidRPr="00E77F69" w:rsidRDefault="00D60F40" w:rsidP="00D60F40">
      <w:pPr>
        <w:spacing w:after="0" w:line="240" w:lineRule="auto"/>
        <w:ind w:left="1276" w:hanging="1276"/>
        <w:jc w:val="both"/>
        <w:rPr>
          <w:rFonts w:ascii="Times New Roman" w:hAnsi="Times New Roman"/>
          <w:b/>
        </w:rPr>
      </w:pPr>
      <w:r w:rsidRPr="00E77F69">
        <w:rPr>
          <w:rFonts w:ascii="Times New Roman" w:hAnsi="Times New Roman"/>
        </w:rPr>
        <w:t xml:space="preserve">w sprawie: </w:t>
      </w:r>
      <w:r w:rsidRPr="00471EA5">
        <w:rPr>
          <w:rFonts w:ascii="Times New Roman" w:hAnsi="Times New Roman"/>
          <w:b/>
        </w:rPr>
        <w:t>zmiany w Instrukcji kancelaryjnej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Uniwersyte</w:t>
      </w:r>
      <w:r w:rsidR="00471EA5">
        <w:rPr>
          <w:rFonts w:ascii="Times New Roman" w:hAnsi="Times New Roman"/>
          <w:b/>
        </w:rPr>
        <w:t>tu</w:t>
      </w:r>
      <w:r>
        <w:rPr>
          <w:rFonts w:ascii="Times New Roman" w:hAnsi="Times New Roman"/>
          <w:b/>
        </w:rPr>
        <w:t xml:space="preserve"> Opolski</w:t>
      </w:r>
      <w:r w:rsidR="00471EA5">
        <w:rPr>
          <w:rFonts w:ascii="Times New Roman" w:hAnsi="Times New Roman"/>
          <w:b/>
        </w:rPr>
        <w:t>ego</w:t>
      </w:r>
    </w:p>
    <w:p w:rsidR="00D60F40" w:rsidRPr="00E77F69" w:rsidRDefault="00D60F40" w:rsidP="00D60F40">
      <w:pPr>
        <w:spacing w:after="0"/>
        <w:ind w:left="1276" w:hanging="1276"/>
        <w:jc w:val="both"/>
        <w:rPr>
          <w:rFonts w:ascii="Times New Roman" w:hAnsi="Times New Roman"/>
          <w:b/>
        </w:rPr>
      </w:pPr>
    </w:p>
    <w:p w:rsidR="00D60F40" w:rsidRPr="00E77F69" w:rsidRDefault="00D60F40" w:rsidP="00D60F40">
      <w:pPr>
        <w:spacing w:after="0" w:line="240" w:lineRule="auto"/>
        <w:jc w:val="both"/>
        <w:rPr>
          <w:rFonts w:ascii="Times New Roman" w:hAnsi="Times New Roman"/>
        </w:rPr>
      </w:pPr>
      <w:r w:rsidRPr="00E77F69">
        <w:rPr>
          <w:rFonts w:ascii="Times New Roman" w:hAnsi="Times New Roman"/>
        </w:rPr>
        <w:t>Na podstawie postanowień art. 66 ust 2 ustawy z dnia 27 lipca 2005 r. Prawo o szkolnictwie wyższym (</w:t>
      </w:r>
      <w:r>
        <w:rPr>
          <w:rFonts w:ascii="Times New Roman" w:hAnsi="Times New Roman"/>
        </w:rPr>
        <w:t xml:space="preserve">tj. </w:t>
      </w:r>
      <w:r w:rsidRPr="00E77F69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2012, poz. 572 ze zm</w:t>
      </w:r>
      <w:r w:rsidRPr="00E77F69">
        <w:rPr>
          <w:rFonts w:ascii="Times New Roman" w:hAnsi="Times New Roman"/>
        </w:rPr>
        <w:t>.) oraz § 38 Statutu Uniwersytetu Opolskiego  zarządzam, co następuje:</w:t>
      </w:r>
    </w:p>
    <w:p w:rsidR="00D60F40" w:rsidRDefault="00D60F40" w:rsidP="00D60F40">
      <w:pPr>
        <w:spacing w:after="0"/>
        <w:jc w:val="center"/>
        <w:rPr>
          <w:rFonts w:ascii="Times New Roman" w:hAnsi="Times New Roman"/>
        </w:rPr>
      </w:pPr>
      <w:r w:rsidRPr="00E77F69">
        <w:rPr>
          <w:rFonts w:ascii="Times New Roman" w:hAnsi="Times New Roman"/>
        </w:rPr>
        <w:t>§ 1</w:t>
      </w:r>
    </w:p>
    <w:p w:rsidR="00D60F40" w:rsidRDefault="00D60F40" w:rsidP="00D6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47E6B">
        <w:rPr>
          <w:rFonts w:ascii="Times New Roman" w:eastAsia="Times New Roman" w:hAnsi="Times New Roman"/>
          <w:sz w:val="24"/>
          <w:szCs w:val="24"/>
          <w:lang w:eastAsia="pl-PL"/>
        </w:rPr>
        <w:t>Instrukcji Kancelaryjnej Uniwersyte</w:t>
      </w:r>
      <w:r w:rsidR="00471EA5">
        <w:rPr>
          <w:rFonts w:ascii="Times New Roman" w:eastAsia="Times New Roman" w:hAnsi="Times New Roman"/>
          <w:sz w:val="24"/>
          <w:szCs w:val="24"/>
          <w:lang w:eastAsia="pl-PL"/>
        </w:rPr>
        <w:t>tu</w:t>
      </w:r>
      <w:r w:rsidR="00447E6B">
        <w:rPr>
          <w:rFonts w:ascii="Times New Roman" w:eastAsia="Times New Roman" w:hAnsi="Times New Roman"/>
          <w:sz w:val="24"/>
          <w:szCs w:val="24"/>
          <w:lang w:eastAsia="pl-PL"/>
        </w:rPr>
        <w:t xml:space="preserve"> Opolski</w:t>
      </w:r>
      <w:r w:rsidR="00471EA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447E6B">
        <w:rPr>
          <w:rFonts w:ascii="Times New Roman" w:eastAsia="Times New Roman" w:hAnsi="Times New Roman"/>
          <w:sz w:val="24"/>
          <w:szCs w:val="24"/>
          <w:lang w:eastAsia="pl-PL"/>
        </w:rPr>
        <w:t>, stanowiąc</w:t>
      </w:r>
      <w:r w:rsidR="00471EA5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447E6B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do zarządzenia nr 13/2007 Rektora Uniwersytetu Opolskiego z dnia 12 czerwca 2007 r. wprowadza się dodatkowy rozdział </w:t>
      </w:r>
      <w:r w:rsidR="005905CD">
        <w:rPr>
          <w:rFonts w:ascii="Times New Roman" w:eastAsia="Times New Roman" w:hAnsi="Times New Roman"/>
          <w:sz w:val="24"/>
          <w:szCs w:val="24"/>
          <w:lang w:eastAsia="pl-PL"/>
        </w:rPr>
        <w:t>IX a, który otrzymuje następujące brzmienie:</w:t>
      </w:r>
    </w:p>
    <w:p w:rsidR="005905CD" w:rsidRPr="005905CD" w:rsidRDefault="005905CD" w:rsidP="005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05CD">
        <w:rPr>
          <w:rFonts w:ascii="Times New Roman" w:eastAsia="Times New Roman" w:hAnsi="Times New Roman"/>
          <w:b/>
          <w:sz w:val="24"/>
          <w:szCs w:val="24"/>
          <w:lang w:eastAsia="pl-PL"/>
        </w:rPr>
        <w:t>„IX a</w:t>
      </w:r>
    </w:p>
    <w:p w:rsidR="005905CD" w:rsidRPr="005905CD" w:rsidRDefault="005905CD" w:rsidP="005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05CD">
        <w:rPr>
          <w:rFonts w:ascii="Times New Roman" w:eastAsia="Times New Roman" w:hAnsi="Times New Roman"/>
          <w:b/>
          <w:sz w:val="24"/>
          <w:szCs w:val="24"/>
          <w:lang w:eastAsia="pl-PL"/>
        </w:rPr>
        <w:t>Obieg dokumentów w audycie wewnętrznym</w:t>
      </w:r>
    </w:p>
    <w:p w:rsidR="005905CD" w:rsidRDefault="005905CD" w:rsidP="00D6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obiegu dokumentów w audycie wewnętrznym określają odrębne przepisy”</w:t>
      </w:r>
    </w:p>
    <w:p w:rsidR="00D60F40" w:rsidRDefault="00D60F40" w:rsidP="00D60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7A03A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D60F40" w:rsidRDefault="00447E6B" w:rsidP="00D60F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Pozostałe postanowienia zarządzenia nr 13/2007 Rektora Uniwersytetu Opolskiego pozostają bez zmian.</w:t>
      </w:r>
    </w:p>
    <w:p w:rsidR="00D60F40" w:rsidRDefault="00D60F40" w:rsidP="00D60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D60F40" w:rsidRDefault="00D60F40" w:rsidP="00D60F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</w:t>
      </w:r>
      <w:r w:rsidR="00447E6B">
        <w:rPr>
          <w:rFonts w:ascii="Times New Roman" w:eastAsia="Times New Roman" w:hAnsi="Times New Roman"/>
          <w:sz w:val="24"/>
          <w:szCs w:val="24"/>
          <w:lang w:eastAsia="pl-PL"/>
        </w:rPr>
        <w:t>odzi w życie z dniem podpisania.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60F40" w:rsidRDefault="00D60F40" w:rsidP="00D60F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7430" w:rsidRDefault="00F47430"/>
    <w:sectPr w:rsidR="00F4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F5" w:rsidRDefault="002B3EF5" w:rsidP="005905CD">
      <w:pPr>
        <w:spacing w:after="0" w:line="240" w:lineRule="auto"/>
      </w:pPr>
      <w:r>
        <w:separator/>
      </w:r>
    </w:p>
  </w:endnote>
  <w:endnote w:type="continuationSeparator" w:id="0">
    <w:p w:rsidR="002B3EF5" w:rsidRDefault="002B3EF5" w:rsidP="0059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F5" w:rsidRDefault="002B3EF5" w:rsidP="005905CD">
      <w:pPr>
        <w:spacing w:after="0" w:line="240" w:lineRule="auto"/>
      </w:pPr>
      <w:r>
        <w:separator/>
      </w:r>
    </w:p>
  </w:footnote>
  <w:footnote w:type="continuationSeparator" w:id="0">
    <w:p w:rsidR="002B3EF5" w:rsidRDefault="002B3EF5" w:rsidP="00590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0"/>
    <w:rsid w:val="002B3EF5"/>
    <w:rsid w:val="00447E6B"/>
    <w:rsid w:val="00471EA5"/>
    <w:rsid w:val="005905CD"/>
    <w:rsid w:val="00C56B48"/>
    <w:rsid w:val="00CF7185"/>
    <w:rsid w:val="00D60F40"/>
    <w:rsid w:val="00F47430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0F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F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0F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F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2014-12-03T06:49:00Z</cp:lastPrinted>
  <dcterms:created xsi:type="dcterms:W3CDTF">2014-11-28T07:41:00Z</dcterms:created>
  <dcterms:modified xsi:type="dcterms:W3CDTF">2014-12-03T06:49:00Z</dcterms:modified>
</cp:coreProperties>
</file>